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40842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sz w:val="24"/>
        </w:rPr>
      </w:pPr>
      <w:r>
        <w:rPr>
          <w:rFonts w:hint="default" w:ascii="Times New Roman" w:hAnsi="Times New Roman" w:eastAsia="阿里巴巴普惠体" w:cs="Times New Roman"/>
          <w:sz w:val="24"/>
        </w:rPr>
        <w:t>尊敬的客户：</w:t>
      </w:r>
    </w:p>
    <w:p w14:paraId="7D94165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480"/>
        <w:jc w:val="left"/>
        <w:textAlignment w:val="auto"/>
        <w:rPr>
          <w:rFonts w:hint="default" w:ascii="Times New Roman" w:hAnsi="Times New Roman" w:eastAsia="阿里巴巴普惠体" w:cs="Times New Roman"/>
          <w:sz w:val="24"/>
        </w:rPr>
      </w:pPr>
      <w:r>
        <w:rPr>
          <w:rFonts w:hint="default" w:ascii="Times New Roman" w:hAnsi="Times New Roman" w:eastAsia="阿里巴巴普惠体" w:cs="Times New Roman"/>
          <w:sz w:val="24"/>
        </w:rPr>
        <w:t>请您详细填写</w:t>
      </w:r>
      <w:r>
        <w:rPr>
          <w:rFonts w:hint="default" w:ascii="Times New Roman" w:hAnsi="Times New Roman" w:eastAsia="阿里巴巴普惠体" w:cs="Times New Roman"/>
          <w:sz w:val="24"/>
          <w:lang w:val="en-US" w:eastAsia="zh-CN"/>
        </w:rPr>
        <w:t>在使用</w:t>
      </w:r>
      <w:r>
        <w:rPr>
          <w:rFonts w:hint="default" w:ascii="Times New Roman" w:hAnsi="Times New Roman" w:eastAsia="阿里巴巴普惠体" w:cs="Times New Roman"/>
          <w:sz w:val="24"/>
        </w:rPr>
        <w:t>我公司的产品</w:t>
      </w:r>
      <w:r>
        <w:rPr>
          <w:rFonts w:hint="default" w:ascii="Times New Roman" w:hAnsi="Times New Roman" w:eastAsia="阿里巴巴普惠体" w:cs="Times New Roman"/>
          <w:sz w:val="24"/>
          <w:lang w:val="en-US" w:eastAsia="zh-CN"/>
        </w:rPr>
        <w:t>过程中遇到的</w:t>
      </w:r>
      <w:r>
        <w:rPr>
          <w:rFonts w:hint="default" w:ascii="Times New Roman" w:hAnsi="Times New Roman" w:eastAsia="阿里巴巴普惠体" w:cs="Times New Roman"/>
          <w:sz w:val="24"/>
        </w:rPr>
        <w:t>问题反馈表格，您填写的越详细，越有利于我们更快捷地解决您的问题。谢谢您的配合！</w:t>
      </w:r>
    </w:p>
    <w:p w14:paraId="551CE6B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16" w:lineRule="auto"/>
        <w:textAlignment w:val="auto"/>
        <w:rPr>
          <w:rFonts w:hint="default" w:ascii="Times New Roman" w:hAnsi="Times New Roman" w:eastAsia="阿里巴巴普惠体" w:cs="Times New Roman"/>
          <w:sz w:val="24"/>
        </w:rPr>
      </w:pPr>
    </w:p>
    <w:p w14:paraId="0635457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16" w:lineRule="auto"/>
        <w:textAlignment w:val="auto"/>
        <w:rPr>
          <w:rFonts w:hint="default" w:ascii="Times New Roman" w:hAnsi="Times New Roman" w:eastAsia="阿里巴巴普惠体" w:cs="Times New Roman"/>
          <w:b/>
          <w:sz w:val="24"/>
        </w:rPr>
      </w:pPr>
      <w:r>
        <w:rPr>
          <w:rFonts w:hint="default" w:ascii="Times New Roman" w:hAnsi="Times New Roman" w:eastAsia="阿里巴巴普惠体" w:cs="Times New Roman"/>
          <w:b/>
          <w:sz w:val="24"/>
        </w:rPr>
        <w:t>订单信息</w:t>
      </w:r>
    </w:p>
    <w:tbl>
      <w:tblPr>
        <w:tblStyle w:val="5"/>
        <w:tblW w:w="104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8873"/>
      </w:tblGrid>
      <w:tr w14:paraId="40C7A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7CCFCC4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textAlignment w:val="auto"/>
              <w:rPr>
                <w:rFonts w:hint="default" w:ascii="Times New Roman" w:hAnsi="Times New Roman" w:eastAsia="阿里巴巴普惠体" w:cs="Times New Roman"/>
                <w:sz w:val="24"/>
              </w:rPr>
            </w:pPr>
            <w:r>
              <w:rPr>
                <w:rFonts w:hint="default" w:ascii="Times New Roman" w:hAnsi="Times New Roman" w:eastAsia="阿里巴巴普惠体" w:cs="Times New Roman"/>
                <w:sz w:val="24"/>
              </w:rPr>
              <w:t>订单编号</w:t>
            </w:r>
          </w:p>
        </w:tc>
        <w:tc>
          <w:tcPr>
            <w:tcW w:w="8873" w:type="dxa"/>
          </w:tcPr>
          <w:p w14:paraId="5FF5E0D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textAlignment w:val="auto"/>
              <w:rPr>
                <w:rFonts w:hint="default" w:ascii="Times New Roman" w:hAnsi="Times New Roman" w:eastAsia="阿里巴巴普惠体" w:cs="Times New Roman"/>
                <w:sz w:val="24"/>
              </w:rPr>
            </w:pPr>
          </w:p>
        </w:tc>
      </w:tr>
      <w:tr w14:paraId="3129C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035DA87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textAlignment w:val="auto"/>
              <w:rPr>
                <w:rFonts w:hint="default" w:ascii="Times New Roman" w:hAnsi="Times New Roman" w:eastAsia="阿里巴巴普惠体" w:cs="Times New Roman"/>
                <w:sz w:val="24"/>
              </w:rPr>
            </w:pPr>
            <w:r>
              <w:rPr>
                <w:rFonts w:hint="default" w:ascii="Times New Roman" w:hAnsi="Times New Roman" w:eastAsia="阿里巴巴普惠体" w:cs="Times New Roman"/>
                <w:sz w:val="24"/>
              </w:rPr>
              <w:t>代理/经销商</w:t>
            </w:r>
          </w:p>
        </w:tc>
        <w:tc>
          <w:tcPr>
            <w:tcW w:w="8873" w:type="dxa"/>
          </w:tcPr>
          <w:p w14:paraId="14FDB4F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textAlignment w:val="auto"/>
              <w:rPr>
                <w:rFonts w:hint="default" w:ascii="Times New Roman" w:hAnsi="Times New Roman" w:eastAsia="阿里巴巴普惠体" w:cs="Times New Roman"/>
                <w:sz w:val="24"/>
              </w:rPr>
            </w:pPr>
          </w:p>
        </w:tc>
      </w:tr>
      <w:tr w14:paraId="1C7A5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0831DA7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textAlignment w:val="auto"/>
              <w:rPr>
                <w:rFonts w:hint="default" w:ascii="Times New Roman" w:hAnsi="Times New Roman" w:eastAsia="阿里巴巴普惠体" w:cs="Times New Roman"/>
                <w:sz w:val="24"/>
              </w:rPr>
            </w:pPr>
            <w:r>
              <w:rPr>
                <w:rFonts w:hint="default" w:ascii="Times New Roman" w:hAnsi="Times New Roman" w:eastAsia="阿里巴巴普惠体" w:cs="Times New Roman"/>
                <w:sz w:val="24"/>
              </w:rPr>
              <w:t>业务员</w:t>
            </w:r>
          </w:p>
        </w:tc>
        <w:tc>
          <w:tcPr>
            <w:tcW w:w="8873" w:type="dxa"/>
          </w:tcPr>
          <w:p w14:paraId="5B979A3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textAlignment w:val="auto"/>
              <w:rPr>
                <w:rFonts w:hint="default" w:ascii="Times New Roman" w:hAnsi="Times New Roman" w:eastAsia="阿里巴巴普惠体" w:cs="Times New Roman"/>
                <w:sz w:val="24"/>
              </w:rPr>
            </w:pPr>
          </w:p>
        </w:tc>
      </w:tr>
    </w:tbl>
    <w:p w14:paraId="6512935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b/>
          <w:bCs/>
          <w:sz w:val="24"/>
        </w:rPr>
      </w:pPr>
    </w:p>
    <w:p w14:paraId="3CB8D0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b/>
          <w:bCs/>
          <w:sz w:val="24"/>
        </w:rPr>
      </w:pPr>
      <w:r>
        <w:rPr>
          <w:rFonts w:hint="default" w:ascii="Times New Roman" w:hAnsi="Times New Roman" w:eastAsia="阿里巴巴普惠体" w:cs="Times New Roman"/>
          <w:b/>
          <w:bCs/>
          <w:sz w:val="24"/>
        </w:rPr>
        <w:t>1、客户信息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005"/>
      </w:tblGrid>
      <w:tr w14:paraId="6F460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0" w:type="pct"/>
            <w:vAlign w:val="center"/>
          </w:tcPr>
          <w:p w14:paraId="069A422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distribute"/>
              <w:textAlignment w:val="auto"/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</w:pPr>
            <w:r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  <w:t>客户姓名</w:t>
            </w:r>
          </w:p>
        </w:tc>
        <w:tc>
          <w:tcPr>
            <w:tcW w:w="4320" w:type="pct"/>
            <w:vAlign w:val="center"/>
          </w:tcPr>
          <w:p w14:paraId="31DDA3E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60DE2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0" w:type="pct"/>
            <w:vAlign w:val="center"/>
          </w:tcPr>
          <w:p w14:paraId="388C468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distribute"/>
              <w:textAlignment w:val="auto"/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</w:pPr>
            <w:r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320" w:type="pct"/>
            <w:vAlign w:val="center"/>
          </w:tcPr>
          <w:p w14:paraId="3BD9B9D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4D714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0" w:type="pct"/>
            <w:vAlign w:val="center"/>
          </w:tcPr>
          <w:p w14:paraId="4D108A3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distribute"/>
              <w:textAlignment w:val="auto"/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</w:pPr>
            <w:r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  <w:t>联系方式</w:t>
            </w:r>
          </w:p>
        </w:tc>
        <w:tc>
          <w:tcPr>
            <w:tcW w:w="4320" w:type="pct"/>
            <w:vAlign w:val="center"/>
          </w:tcPr>
          <w:p w14:paraId="6F83428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38D79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0" w:type="pct"/>
            <w:vAlign w:val="center"/>
          </w:tcPr>
          <w:p w14:paraId="7444976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distribute"/>
              <w:textAlignment w:val="auto"/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</w:pPr>
            <w:r>
              <w:rPr>
                <w:rFonts w:hint="eastAsia" w:ascii="阿里巴巴普惠体" w:hAnsi="阿里巴巴普惠体" w:eastAsia="阿里巴巴普惠体" w:cs="阿里巴巴普惠体"/>
                <w:b/>
                <w:bCs/>
                <w:sz w:val="22"/>
                <w:szCs w:val="22"/>
              </w:rPr>
              <w:t>E-mail：</w:t>
            </w:r>
          </w:p>
        </w:tc>
        <w:tc>
          <w:tcPr>
            <w:tcW w:w="4320" w:type="pct"/>
            <w:vAlign w:val="center"/>
          </w:tcPr>
          <w:p w14:paraId="6FC3330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</w:tbl>
    <w:p w14:paraId="286A67D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</w:p>
    <w:p w14:paraId="5DD49E8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b/>
          <w:bCs/>
          <w:sz w:val="24"/>
        </w:rPr>
      </w:pPr>
      <w:r>
        <w:rPr>
          <w:rFonts w:hint="default" w:ascii="Times New Roman" w:hAnsi="Times New Roman" w:eastAsia="阿里巴巴普惠体" w:cs="Times New Roman"/>
          <w:b/>
          <w:bCs/>
          <w:sz w:val="24"/>
        </w:rPr>
        <w:t>2、请您提供使用的试剂盒盒面标签照片，</w:t>
      </w:r>
      <w:r>
        <w:rPr>
          <w:rFonts w:hint="default" w:ascii="Times New Roman" w:hAnsi="Times New Roman" w:eastAsia="阿里巴巴普惠体" w:cs="Times New Roman"/>
          <w:b/>
          <w:bCs/>
          <w:sz w:val="24"/>
        </w:rPr>
        <w:t>方便我们核对</w:t>
      </w:r>
      <w:r>
        <w:rPr>
          <w:rFonts w:hint="default" w:ascii="Times New Roman" w:hAnsi="Times New Roman" w:eastAsia="阿里巴巴普惠体" w:cs="Times New Roman"/>
          <w:b/>
          <w:bCs/>
          <w:sz w:val="24"/>
          <w:lang w:val="en-US" w:eastAsia="zh-CN"/>
        </w:rPr>
        <w:t>产品</w:t>
      </w:r>
      <w:r>
        <w:rPr>
          <w:rFonts w:hint="default" w:ascii="Times New Roman" w:hAnsi="Times New Roman" w:eastAsia="阿里巴巴普惠体" w:cs="Times New Roman"/>
          <w:b/>
          <w:bCs/>
          <w:sz w:val="24"/>
        </w:rPr>
        <w:t>信息：</w:t>
      </w:r>
    </w:p>
    <w:p w14:paraId="4C09067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b/>
          <w:bCs/>
          <w:sz w:val="24"/>
        </w:rPr>
      </w:pPr>
    </w:p>
    <w:p w14:paraId="16D9E68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b/>
          <w:bCs/>
          <w:sz w:val="24"/>
        </w:rPr>
      </w:pPr>
      <w:r>
        <w:rPr>
          <w:rFonts w:hint="default" w:ascii="Times New Roman" w:hAnsi="Times New Roman" w:eastAsia="阿里巴巴普惠体" w:cs="Times New Roman"/>
          <w:b/>
          <w:bCs/>
          <w:sz w:val="24"/>
        </w:rPr>
        <w:t>3、实验相关信息</w:t>
      </w:r>
    </w:p>
    <w:p w14:paraId="3C2230C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216" w:lineRule="auto"/>
        <w:ind w:firstLine="24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 w:val="24"/>
        </w:rPr>
        <w:t>3.1、</w:t>
      </w:r>
      <w:r>
        <w:rPr>
          <w:rFonts w:hint="default" w:ascii="Times New Roman" w:hAnsi="Times New Roman" w:eastAsia="阿里巴巴普惠体" w:cs="Times New Roman"/>
          <w:sz w:val="24"/>
        </w:rPr>
        <w:t>试剂盒使用的</w:t>
      </w:r>
      <w:r>
        <w:rPr>
          <w:rFonts w:hint="default" w:ascii="Times New Roman" w:hAnsi="Times New Roman" w:eastAsia="阿里巴巴普惠体" w:cs="Times New Roman"/>
          <w:szCs w:val="21"/>
        </w:rPr>
        <w:t>检测方法</w:t>
      </w:r>
      <w:r>
        <w:rPr>
          <w:rFonts w:hint="default" w:ascii="Times New Roman" w:hAnsi="Times New Roman" w:eastAsia="阿里巴巴普惠体" w:cs="Times New Roman"/>
          <w:szCs w:val="21"/>
        </w:rPr>
        <w:t>是</w:t>
      </w:r>
      <w:r>
        <w:rPr>
          <w:rFonts w:hint="default" w:ascii="Times New Roman" w:hAnsi="Times New Roman" w:eastAsia="阿里巴巴普惠体" w:cs="Times New Roman"/>
          <w:szCs w:val="21"/>
        </w:rPr>
        <w:t>？</w:t>
      </w:r>
    </w:p>
    <w:p w14:paraId="0CBEBBF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竞争法     </w:t>
      </w:r>
      <w:bookmarkStart w:id="0" w:name="OLE_LINK4"/>
      <w:r>
        <w:rPr>
          <w:rFonts w:hint="default" w:ascii="Times New Roman" w:hAnsi="Times New Roman" w:eastAsia="阿里巴巴普惠体" w:cs="Times New Roman"/>
          <w:szCs w:val="21"/>
        </w:rPr>
        <w:t>☐</w:t>
      </w:r>
      <w:bookmarkEnd w:id="0"/>
      <w:r>
        <w:rPr>
          <w:rFonts w:hint="default" w:ascii="Times New Roman" w:hAnsi="Times New Roman" w:eastAsia="阿里巴巴普惠体" w:cs="Times New Roman"/>
          <w:szCs w:val="21"/>
        </w:rPr>
        <w:t xml:space="preserve">夹心法    </w:t>
      </w:r>
      <w:r>
        <w:rPr>
          <w:rFonts w:hint="default" w:ascii="Times New Roman" w:hAnsi="Times New Roman" w:eastAsia="阿里巴巴普惠体" w:cs="Times New Roman"/>
          <w:szCs w:val="21"/>
        </w:rPr>
        <w:t>☐</w:t>
      </w:r>
      <w:r>
        <w:rPr>
          <w:rFonts w:hint="default" w:ascii="Times New Roman" w:hAnsi="Times New Roman" w:eastAsia="阿里巴巴普惠体" w:cs="Times New Roman"/>
          <w:szCs w:val="21"/>
        </w:rPr>
        <w:t xml:space="preserve">间接法    </w:t>
      </w:r>
      <w:r>
        <w:rPr>
          <w:rFonts w:hint="default" w:ascii="Times New Roman" w:hAnsi="Times New Roman" w:eastAsia="阿里巴巴普惠体" w:cs="Times New Roman"/>
          <w:szCs w:val="21"/>
        </w:rPr>
        <w:t>☐</w:t>
      </w:r>
      <w:r>
        <w:rPr>
          <w:rFonts w:hint="default" w:ascii="Times New Roman" w:hAnsi="Times New Roman" w:eastAsia="阿里巴巴普惠体" w:cs="Times New Roman"/>
          <w:szCs w:val="21"/>
        </w:rPr>
        <w:t>其他方法</w:t>
      </w:r>
    </w:p>
    <w:p w14:paraId="1AEB574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3.2、标准曲线如果异常</w:t>
      </w:r>
      <w:bookmarkStart w:id="1" w:name="OLE_LINK6"/>
      <w:r>
        <w:rPr>
          <w:rFonts w:hint="default" w:ascii="Times New Roman" w:hAnsi="Times New Roman" w:eastAsia="阿里巴巴普惠体" w:cs="Times New Roman"/>
          <w:szCs w:val="21"/>
        </w:rPr>
        <w:t>？</w:t>
      </w:r>
      <w:bookmarkEnd w:id="1"/>
    </w:p>
    <w:p w14:paraId="0D4358E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☐</w:t>
      </w:r>
      <w:r>
        <w:rPr>
          <w:rFonts w:hint="default" w:ascii="Times New Roman" w:hAnsi="Times New Roman" w:eastAsia="阿里巴巴普惠体" w:cs="Times New Roman"/>
          <w:szCs w:val="21"/>
        </w:rPr>
        <w:t xml:space="preserve">高背景或整板蓝色    </w:t>
      </w:r>
      <w:r>
        <w:rPr>
          <w:rFonts w:hint="default" w:ascii="Times New Roman" w:hAnsi="Times New Roman" w:eastAsia="阿里巴巴普惠体" w:cs="Times New Roman"/>
          <w:szCs w:val="21"/>
        </w:rPr>
        <w:t>☐</w:t>
      </w:r>
      <w:r>
        <w:rPr>
          <w:rFonts w:hint="default" w:ascii="Times New Roman" w:hAnsi="Times New Roman" w:eastAsia="阿里巴巴普惠体" w:cs="Times New Roman"/>
          <w:szCs w:val="21"/>
        </w:rPr>
        <w:t xml:space="preserve">标准曲线没颜色   </w:t>
      </w:r>
      <w:r>
        <w:rPr>
          <w:rFonts w:hint="default" w:ascii="Times New Roman" w:hAnsi="Times New Roman" w:eastAsia="阿里巴巴普惠体" w:cs="Times New Roman"/>
          <w:szCs w:val="21"/>
        </w:rPr>
        <w:t>☐</w:t>
      </w:r>
      <w:r>
        <w:rPr>
          <w:rFonts w:hint="default" w:ascii="Times New Roman" w:hAnsi="Times New Roman" w:eastAsia="阿里巴巴普惠体" w:cs="Times New Roman"/>
          <w:szCs w:val="21"/>
        </w:rPr>
        <w:t xml:space="preserve">标曲曲线颜色梯度很弱  </w:t>
      </w:r>
    </w:p>
    <w:p w14:paraId="05A5AE4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☐</w:t>
      </w:r>
      <w:r>
        <w:rPr>
          <w:rFonts w:hint="default" w:ascii="Times New Roman" w:hAnsi="Times New Roman" w:eastAsia="阿里巴巴普惠体" w:cs="Times New Roman"/>
          <w:szCs w:val="21"/>
        </w:rPr>
        <w:t>标曲没有梯度</w:t>
      </w:r>
    </w:p>
    <w:p w14:paraId="75289E9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3.3、麻烦详细描述下试剂盒保存温度及时间：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2"/>
      </w:tblGrid>
      <w:tr w14:paraId="53FC18F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46AB8D8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  <w:tr w14:paraId="03AC7772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0E1AABA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</w:tbl>
    <w:p w14:paraId="20679B0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leftChars="100" w:hanging="210" w:hanging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3.4、实验过程中酶标板孵育环境是否</w:t>
      </w:r>
      <w:r>
        <w:rPr>
          <w:rFonts w:hint="default" w:ascii="Times New Roman" w:hAnsi="Times New Roman" w:eastAsia="阿里巴巴普惠体" w:cs="Times New Roman"/>
          <w:szCs w:val="21"/>
        </w:rPr>
        <w:t>为</w:t>
      </w:r>
      <w:r>
        <w:rPr>
          <w:rFonts w:hint="default" w:ascii="Times New Roman" w:hAnsi="Times New Roman" w:eastAsia="阿里巴巴普惠体" w:cs="Times New Roman"/>
          <w:szCs w:val="21"/>
        </w:rPr>
        <w:t>37</w:t>
      </w:r>
      <w:r>
        <w:rPr>
          <w:rFonts w:hint="default" w:ascii="Times New Roman" w:hAnsi="Times New Roman" w:eastAsia="阿里巴巴普惠体" w:cs="Times New Roman"/>
          <w:szCs w:val="21"/>
        </w:rPr>
        <w:t>℃</w:t>
      </w:r>
      <w:r>
        <w:rPr>
          <w:rFonts w:hint="default" w:ascii="Times New Roman" w:hAnsi="Times New Roman" w:eastAsia="阿里巴巴普惠体" w:cs="Times New Roman"/>
          <w:szCs w:val="21"/>
        </w:rPr>
        <w:t>，湿度20-70%左右，（非水浴恒温箱），非细胞培养高湿CO2培养箱？</w:t>
      </w:r>
    </w:p>
    <w:p w14:paraId="3DBA4AB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6F52F69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leftChars="100" w:hanging="210" w:hanging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3.5、实验使用移液器枪头、加样槽是否洁净，是否重复使用一个加样槽？</w:t>
      </w:r>
    </w:p>
    <w:p w14:paraId="243A647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hanging="420" w:hangingChars="2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4D66B41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leftChars="100" w:hanging="210" w:hanging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3.6、手工洗板时</w:t>
      </w:r>
      <w:bookmarkStart w:id="2" w:name="OLE_LINK3"/>
      <w:r>
        <w:rPr>
          <w:rFonts w:hint="default" w:ascii="Times New Roman" w:hAnsi="Times New Roman" w:eastAsia="阿里巴巴普惠体" w:cs="Times New Roman"/>
          <w:szCs w:val="21"/>
        </w:rPr>
        <w:t>枪头是否与酶标板接触</w:t>
      </w:r>
      <w:bookmarkEnd w:id="2"/>
      <w:r>
        <w:rPr>
          <w:rFonts w:hint="default" w:ascii="Times New Roman" w:hAnsi="Times New Roman" w:eastAsia="阿里巴巴普惠体" w:cs="Times New Roman"/>
          <w:szCs w:val="21"/>
        </w:rPr>
        <w:t>？</w:t>
      </w:r>
    </w:p>
    <w:p w14:paraId="09D953C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5CEF9AD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3.7、实验用水是否去离子水或蒸馏水，水的电导率是否满足17-18兆欧姆？</w:t>
      </w:r>
    </w:p>
    <w:p w14:paraId="15F1317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hanging="420" w:hangingChars="2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 </w:t>
      </w:r>
      <w:bookmarkStart w:id="3" w:name="OLE_LINK5"/>
      <w:r>
        <w:rPr>
          <w:rFonts w:hint="default" w:ascii="Times New Roman" w:hAnsi="Times New Roman" w:eastAsia="阿里巴巴普惠体" w:cs="Times New Roman"/>
          <w:szCs w:val="21"/>
        </w:rPr>
        <w:t xml:space="preserve">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bookmarkEnd w:id="3"/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0564C5A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3.8、请填写液体批次号： </w:t>
      </w:r>
      <w:bookmarkStart w:id="7" w:name="_GoBack"/>
      <w:bookmarkEnd w:id="7"/>
    </w:p>
    <w:p w14:paraId="6F713DA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420" w:firstLineChars="200"/>
        <w:jc w:val="left"/>
        <w:textAlignment w:val="auto"/>
        <w:rPr>
          <w:rFonts w:hint="default" w:ascii="Times New Roman" w:hAnsi="Times New Roman" w:eastAsia="阿里巴巴普惠体" w:cs="Times New Roman"/>
          <w:color w:val="374151"/>
          <w:szCs w:val="21"/>
          <w:shd w:val="clear" w:color="auto" w:fill="FFFFFF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样品稀释液 </w:t>
      </w:r>
      <w:bookmarkStart w:id="4" w:name="OLE_LINK2"/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  <w:bookmarkEnd w:id="4"/>
      <w:r>
        <w:rPr>
          <w:rFonts w:hint="default" w:ascii="Times New Roman" w:hAnsi="Times New Roman" w:eastAsia="阿里巴巴普惠体" w:cs="Times New Roman"/>
          <w:color w:val="374151"/>
          <w:szCs w:val="21"/>
          <w:shd w:val="clear" w:color="auto" w:fill="FFFFFF"/>
        </w:rPr>
        <w:t xml:space="preserve">     </w:t>
      </w:r>
      <w:r>
        <w:rPr>
          <w:rFonts w:hint="default" w:ascii="Times New Roman" w:hAnsi="Times New Roman" w:eastAsia="阿里巴巴普惠体" w:cs="Times New Roman"/>
          <w:szCs w:val="21"/>
        </w:rPr>
        <w:t>抗体稀释液</w:t>
      </w:r>
      <w:r>
        <w:rPr>
          <w:rFonts w:hint="default" w:ascii="Times New Roman" w:hAnsi="Times New Roman" w:eastAsia="阿里巴巴普惠体" w:cs="Times New Roman"/>
          <w:color w:val="374151"/>
          <w:szCs w:val="21"/>
          <w:shd w:val="clear" w:color="auto" w:fill="FFFFFF"/>
        </w:rPr>
        <w:t xml:space="preserve"> 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    </w:t>
      </w:r>
    </w:p>
    <w:p w14:paraId="3051F71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420" w:firstLineChars="2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SABC稀释液</w:t>
      </w:r>
      <w:r>
        <w:rPr>
          <w:rFonts w:hint="default" w:ascii="Times New Roman" w:hAnsi="Times New Roman" w:eastAsia="阿里巴巴普惠体" w:cs="Times New Roman"/>
          <w:color w:val="374151"/>
          <w:szCs w:val="21"/>
          <w:shd w:val="clear" w:color="auto" w:fill="FFFFFF"/>
        </w:rPr>
        <w:t xml:space="preserve"> 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  <w:r>
        <w:rPr>
          <w:rFonts w:hint="default" w:ascii="Times New Roman" w:hAnsi="Times New Roman" w:eastAsia="阿里巴巴普惠体" w:cs="Times New Roman"/>
          <w:color w:val="374151"/>
          <w:szCs w:val="21"/>
          <w:shd w:val="clear" w:color="auto" w:fill="FFFFFF"/>
        </w:rPr>
        <w:t xml:space="preserve">    </w:t>
      </w:r>
      <w:r>
        <w:rPr>
          <w:rFonts w:hint="default" w:ascii="Times New Roman" w:hAnsi="Times New Roman" w:eastAsia="阿里巴巴普惠体" w:cs="Times New Roman"/>
          <w:szCs w:val="21"/>
        </w:rPr>
        <w:t>浓缩洗涤液 25X</w:t>
      </w:r>
      <w:r>
        <w:rPr>
          <w:rFonts w:hint="default" w:ascii="Times New Roman" w:hAnsi="Times New Roman" w:eastAsia="阿里巴巴普惠体" w:cs="Times New Roman"/>
          <w:color w:val="374151"/>
          <w:szCs w:val="21"/>
          <w:shd w:val="clear" w:color="auto" w:fill="FFFFFF"/>
        </w:rPr>
        <w:t xml:space="preserve"> 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6BFA7FC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leftChars="100" w:hanging="210" w:hanging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3.9、标准品溶解后是否混匀（使用涡旋仪器混匀10-20秒，移液器反复吹打，反复颠倒标准品管）？</w:t>
      </w:r>
    </w:p>
    <w:p w14:paraId="7797E90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leftChars="2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647F4B1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3.10、标准品是否是新鲜配置（配置后12小时内使用），还是配置后液体状态冻存过？</w:t>
      </w:r>
    </w:p>
    <w:p w14:paraId="75648CC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01935FA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left="420" w:leftChars="100" w:hanging="210" w:hanging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3.11、生物素-抗体工作液、HRP-链霉亲和素（SABC）工作液配置好工作浓度后是否在半小时内使用？</w:t>
      </w:r>
    </w:p>
    <w:p w14:paraId="34C998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0829944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3.12、读数时吸光度是否450nm？</w:t>
      </w:r>
    </w:p>
    <w:p w14:paraId="57E2262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r>
        <w:rPr>
          <w:rFonts w:hint="default" w:ascii="Times New Roman" w:hAnsi="Times New Roman" w:eastAsia="阿里巴巴普惠体" w:cs="Times New Roman"/>
          <w:color w:val="374151"/>
          <w:szCs w:val="21"/>
          <w:u w:val="single"/>
          <w:shd w:val="clear" w:color="auto" w:fill="FFFFFF"/>
        </w:rPr>
        <w:t xml:space="preserve">           </w:t>
      </w:r>
    </w:p>
    <w:p w14:paraId="2A935B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</w:t>
      </w:r>
      <w:r>
        <w:rPr>
          <w:rFonts w:hint="default" w:ascii="Times New Roman" w:hAnsi="Times New Roman" w:eastAsia="阿里巴巴普惠体" w:cs="Times New Roman"/>
          <w:szCs w:val="21"/>
        </w:rPr>
        <w:t>.13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 xml:space="preserve">标准曲线正常，样品检测值有问题。 </w:t>
      </w:r>
    </w:p>
    <w:p w14:paraId="2810C69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630" w:firstLineChars="3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样品没阳性，样品是负值      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样品阳性较弱       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样品阳性太高   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样品趋势不好                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检测值和文献不符合</w:t>
      </w:r>
    </w:p>
    <w:p w14:paraId="04C0BD3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3.14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如果检测值和文献不符合，</w:t>
      </w:r>
      <w:r>
        <w:rPr>
          <w:rFonts w:hint="default" w:ascii="Times New Roman" w:hAnsi="Times New Roman" w:eastAsia="阿里巴巴普惠体" w:cs="Times New Roman"/>
          <w:szCs w:val="21"/>
        </w:rPr>
        <w:t>麻烦您提供下参考文献信息，您的预估趋势</w:t>
      </w:r>
      <w:r>
        <w:rPr>
          <w:rFonts w:hint="default" w:ascii="Times New Roman" w:hAnsi="Times New Roman" w:eastAsia="阿里巴巴普惠体" w:cs="Times New Roman"/>
          <w:szCs w:val="21"/>
        </w:rPr>
        <w:t>范围：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8"/>
      </w:tblGrid>
      <w:tr w14:paraId="16123B1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8" w:type="dxa"/>
            <w:vAlign w:val="center"/>
          </w:tcPr>
          <w:p w14:paraId="055C611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  <w:tr w14:paraId="578A5F6D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8" w:type="dxa"/>
            <w:vAlign w:val="center"/>
          </w:tcPr>
          <w:p w14:paraId="54D93EB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</w:tbl>
    <w:p w14:paraId="04F827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</w:t>
      </w:r>
      <w:r>
        <w:rPr>
          <w:rFonts w:hint="default" w:ascii="Times New Roman" w:hAnsi="Times New Roman" w:eastAsia="阿里巴巴普惠体" w:cs="Times New Roman"/>
          <w:szCs w:val="21"/>
        </w:rPr>
        <w:t>.15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请您描述样本信息：</w:t>
      </w:r>
    </w:p>
    <w:tbl>
      <w:tblPr>
        <w:tblStyle w:val="4"/>
        <w:tblW w:w="474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8296"/>
      </w:tblGrid>
      <w:tr w14:paraId="138BF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7" w:type="pct"/>
            <w:vAlign w:val="center"/>
          </w:tcPr>
          <w:p w14:paraId="5AC8BF8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  <w:t>样本类型</w:t>
            </w:r>
          </w:p>
        </w:tc>
        <w:tc>
          <w:tcPr>
            <w:tcW w:w="4193" w:type="pct"/>
            <w:vAlign w:val="center"/>
          </w:tcPr>
          <w:p w14:paraId="5C53761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0FAB8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7" w:type="pct"/>
            <w:vAlign w:val="center"/>
          </w:tcPr>
          <w:p w14:paraId="043C8AD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  <w:t>样本种属</w:t>
            </w:r>
          </w:p>
        </w:tc>
        <w:tc>
          <w:tcPr>
            <w:tcW w:w="4193" w:type="pct"/>
            <w:vAlign w:val="center"/>
          </w:tcPr>
          <w:p w14:paraId="2327BF9B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6E5D3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7" w:type="pct"/>
            <w:vAlign w:val="center"/>
          </w:tcPr>
          <w:p w14:paraId="5639661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  <w:t>样本存储条件及时间</w:t>
            </w:r>
          </w:p>
        </w:tc>
        <w:tc>
          <w:tcPr>
            <w:tcW w:w="4193" w:type="pct"/>
            <w:vAlign w:val="center"/>
          </w:tcPr>
          <w:p w14:paraId="5804DBA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44217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7" w:type="pct"/>
            <w:vAlign w:val="center"/>
          </w:tcPr>
          <w:p w14:paraId="123B199B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  <w:t>动物模型</w:t>
            </w:r>
          </w:p>
        </w:tc>
        <w:tc>
          <w:tcPr>
            <w:tcW w:w="4193" w:type="pct"/>
            <w:vAlign w:val="center"/>
          </w:tcPr>
          <w:p w14:paraId="4457836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01E0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7" w:type="pct"/>
            <w:vAlign w:val="center"/>
          </w:tcPr>
          <w:p w14:paraId="6D39F11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  <w:t>采集方式</w:t>
            </w:r>
          </w:p>
        </w:tc>
        <w:tc>
          <w:tcPr>
            <w:tcW w:w="4193" w:type="pct"/>
            <w:vAlign w:val="center"/>
          </w:tcPr>
          <w:p w14:paraId="10BB379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  <w:tr w14:paraId="7A04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7" w:type="pct"/>
            <w:vAlign w:val="center"/>
          </w:tcPr>
          <w:p w14:paraId="5EB5288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szCs w:val="21"/>
              </w:rPr>
              <w:t>处理方式</w:t>
            </w:r>
          </w:p>
        </w:tc>
        <w:tc>
          <w:tcPr>
            <w:tcW w:w="4193" w:type="pct"/>
            <w:vAlign w:val="center"/>
          </w:tcPr>
          <w:p w14:paraId="0279F76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bCs/>
                <w:szCs w:val="21"/>
              </w:rPr>
            </w:pPr>
          </w:p>
        </w:tc>
      </w:tr>
    </w:tbl>
    <w:p w14:paraId="607099F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</w:t>
      </w:r>
      <w:r>
        <w:rPr>
          <w:rFonts w:hint="default" w:ascii="Times New Roman" w:hAnsi="Times New Roman" w:eastAsia="阿里巴巴普惠体" w:cs="Times New Roman"/>
          <w:szCs w:val="21"/>
        </w:rPr>
        <w:t>.16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是否进行预实验？</w:t>
      </w:r>
    </w:p>
    <w:p w14:paraId="16F8D86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 </w:t>
      </w:r>
      <w:bookmarkStart w:id="5" w:name="OLE_LINK7"/>
      <w:r>
        <w:rPr>
          <w:rFonts w:hint="default" w:ascii="Times New Roman" w:hAnsi="Times New Roman" w:eastAsia="阿里巴巴普惠体" w:cs="Times New Roman"/>
          <w:szCs w:val="21"/>
        </w:rPr>
        <w:t xml:space="preserve">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  <w:bookmarkEnd w:id="5"/>
    </w:p>
    <w:p w14:paraId="683C8E2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</w:t>
      </w:r>
      <w:r>
        <w:rPr>
          <w:rFonts w:hint="default" w:ascii="Times New Roman" w:hAnsi="Times New Roman" w:eastAsia="阿里巴巴普惠体" w:cs="Times New Roman"/>
          <w:szCs w:val="21"/>
        </w:rPr>
        <w:t>.17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如果是细胞或者组织裂解液是否测试样本总蛋白浓度？</w:t>
      </w:r>
    </w:p>
    <w:p w14:paraId="1A8E2C2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 xml:space="preserve">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</w:p>
    <w:p w14:paraId="6688FC0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</w:t>
      </w:r>
      <w:r>
        <w:rPr>
          <w:rFonts w:hint="default" w:ascii="Times New Roman" w:hAnsi="Times New Roman" w:eastAsia="阿里巴巴普惠体" w:cs="Times New Roman"/>
          <w:szCs w:val="21"/>
        </w:rPr>
        <w:t>.18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将第一个样本和最后一个样本添加到孔中之间的时间是多久？</w:t>
      </w:r>
    </w:p>
    <w:p w14:paraId="5962CB0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420" w:firstLineChars="2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 10min以内         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 10-20min</w:t>
      </w:r>
    </w:p>
    <w:p w14:paraId="3CFCBF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420" w:firstLineChars="2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 20-30min以内       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 30min以上</w:t>
      </w:r>
    </w:p>
    <w:p w14:paraId="07D4E0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</w:t>
      </w:r>
      <w:r>
        <w:rPr>
          <w:rFonts w:hint="default" w:ascii="Times New Roman" w:hAnsi="Times New Roman" w:eastAsia="阿里巴巴普惠体" w:cs="Times New Roman"/>
          <w:szCs w:val="21"/>
        </w:rPr>
        <w:t>.19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bookmarkStart w:id="6" w:name="OLE_LINK9"/>
      <w:r>
        <w:rPr>
          <w:rFonts w:hint="default" w:ascii="Times New Roman" w:hAnsi="Times New Roman" w:eastAsia="阿里巴巴普惠体" w:cs="Times New Roman"/>
          <w:szCs w:val="21"/>
        </w:rPr>
        <w:t>如果您检测的是细胞组织样本，</w:t>
      </w:r>
      <w:r>
        <w:rPr>
          <w:rFonts w:hint="default" w:ascii="Times New Roman" w:hAnsi="Times New Roman" w:eastAsia="阿里巴巴普惠体" w:cs="Times New Roman"/>
          <w:szCs w:val="21"/>
          <w:lang w:val="en-US" w:eastAsia="zh-CN"/>
        </w:rPr>
        <w:t>请</w:t>
      </w:r>
      <w:r>
        <w:rPr>
          <w:rFonts w:hint="default" w:ascii="Times New Roman" w:hAnsi="Times New Roman" w:eastAsia="阿里巴巴普惠体" w:cs="Times New Roman"/>
          <w:szCs w:val="21"/>
        </w:rPr>
        <w:t>细胞</w:t>
      </w:r>
      <w:r>
        <w:rPr>
          <w:rFonts w:hint="default" w:ascii="Times New Roman" w:hAnsi="Times New Roman" w:eastAsia="阿里巴巴普惠体" w:cs="Times New Roman"/>
          <w:szCs w:val="21"/>
        </w:rPr>
        <w:t>裂解液</w:t>
      </w:r>
      <w:bookmarkEnd w:id="6"/>
      <w:r>
        <w:rPr>
          <w:rFonts w:hint="default" w:ascii="Times New Roman" w:hAnsi="Times New Roman" w:eastAsia="阿里巴巴普惠体" w:cs="Times New Roman"/>
          <w:szCs w:val="21"/>
        </w:rPr>
        <w:t>是否</w:t>
      </w:r>
      <w:r>
        <w:rPr>
          <w:rFonts w:hint="default" w:ascii="Times New Roman" w:hAnsi="Times New Roman" w:eastAsia="阿里巴巴普惠体" w:cs="Times New Roman"/>
          <w:szCs w:val="21"/>
        </w:rPr>
        <w:t>来源</w:t>
      </w:r>
      <w:r>
        <w:rPr>
          <w:rFonts w:hint="default" w:ascii="Times New Roman" w:hAnsi="Times New Roman" w:eastAsia="阿里巴巴普惠体" w:cs="Times New Roman"/>
          <w:szCs w:val="21"/>
          <w:lang w:eastAsia="zh-CN"/>
        </w:rPr>
        <w:t>，</w:t>
      </w:r>
      <w:r>
        <w:rPr>
          <w:rFonts w:hint="default" w:ascii="Times New Roman" w:hAnsi="Times New Roman" w:eastAsia="阿里巴巴普惠体" w:cs="Times New Roman"/>
          <w:szCs w:val="21"/>
        </w:rPr>
        <w:t>如果不是请</w:t>
      </w:r>
      <w:r>
        <w:rPr>
          <w:rFonts w:hint="default" w:ascii="Times New Roman" w:hAnsi="Times New Roman" w:eastAsia="阿里巴巴普惠体" w:cs="Times New Roman"/>
          <w:szCs w:val="21"/>
        </w:rPr>
        <w:t>描述所使用裂解液组分：</w:t>
      </w:r>
    </w:p>
    <w:p w14:paraId="40F85A1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 xml:space="preserve">是   </w:t>
      </w:r>
      <w:r>
        <w:rPr>
          <w:rFonts w:hint="default" w:ascii="Times New Roman" w:hAnsi="Times New Roman" w:eastAsia="阿里巴巴普惠体" w:cs="Times New Roman"/>
          <w:szCs w:val="21"/>
        </w:rPr>
        <w:sym w:font="Wingdings" w:char="00A8"/>
      </w:r>
      <w:r>
        <w:rPr>
          <w:rFonts w:hint="default" w:ascii="Times New Roman" w:hAnsi="Times New Roman" w:eastAsia="阿里巴巴普惠体" w:cs="Times New Roman"/>
          <w:szCs w:val="21"/>
        </w:rPr>
        <w:t>否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2"/>
      </w:tblGrid>
      <w:tr w14:paraId="07225043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592" w:type="dxa"/>
            <w:vAlign w:val="center"/>
          </w:tcPr>
          <w:p w14:paraId="399880D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  <w:tr w14:paraId="22408CEB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14169512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</w:tbl>
    <w:p w14:paraId="496A42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</w:t>
      </w:r>
      <w:r>
        <w:rPr>
          <w:rFonts w:hint="default" w:ascii="Times New Roman" w:hAnsi="Times New Roman" w:eastAsia="阿里巴巴普惠体" w:cs="Times New Roman"/>
          <w:szCs w:val="21"/>
        </w:rPr>
        <w:t>2</w:t>
      </w:r>
      <w:r>
        <w:rPr>
          <w:rFonts w:hint="default" w:ascii="Times New Roman" w:hAnsi="Times New Roman" w:eastAsia="阿里巴巴普惠体" w:cs="Times New Roman"/>
          <w:szCs w:val="21"/>
        </w:rPr>
        <w:t>0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剩余多少未使用的条孔和试剂？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2"/>
      </w:tblGrid>
      <w:tr w14:paraId="6D24C52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77F4A78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  <w:tr w14:paraId="511E6034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4537A985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</w:tbl>
    <w:p w14:paraId="49E3A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16" w:lineRule="auto"/>
        <w:ind w:firstLine="210" w:firstLineChars="100"/>
        <w:jc w:val="left"/>
        <w:textAlignment w:val="auto"/>
        <w:rPr>
          <w:rFonts w:hint="default" w:ascii="Times New Roman" w:hAnsi="Times New Roman" w:eastAsia="阿里巴巴普惠体" w:cs="Times New Roman"/>
          <w:szCs w:val="21"/>
        </w:rPr>
      </w:pPr>
      <w:r>
        <w:rPr>
          <w:rFonts w:hint="default" w:ascii="Times New Roman" w:hAnsi="Times New Roman" w:eastAsia="阿里巴巴普惠体" w:cs="Times New Roman"/>
          <w:szCs w:val="21"/>
        </w:rPr>
        <w:t>3.21</w:t>
      </w:r>
      <w:r>
        <w:rPr>
          <w:rFonts w:hint="default" w:ascii="Times New Roman" w:hAnsi="Times New Roman" w:eastAsia="阿里巴巴普惠体" w:cs="Times New Roman"/>
          <w:szCs w:val="21"/>
        </w:rPr>
        <w:t>、</w:t>
      </w:r>
      <w:r>
        <w:rPr>
          <w:rFonts w:hint="default" w:ascii="Times New Roman" w:hAnsi="Times New Roman" w:eastAsia="阿里巴巴普惠体" w:cs="Times New Roman"/>
          <w:szCs w:val="21"/>
        </w:rPr>
        <w:t>您希望分享的任何其他信息或建议：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2"/>
      </w:tblGrid>
      <w:tr w14:paraId="7BF8E08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327B1E5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  <w:tr w14:paraId="4EEC025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92" w:type="dxa"/>
            <w:vAlign w:val="center"/>
          </w:tcPr>
          <w:p w14:paraId="63277A2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16" w:lineRule="auto"/>
              <w:jc w:val="left"/>
              <w:textAlignment w:val="auto"/>
              <w:rPr>
                <w:rFonts w:hint="default" w:ascii="Times New Roman" w:hAnsi="Times New Roman" w:eastAsia="阿里巴巴普惠体" w:cs="Times New Roman"/>
                <w:szCs w:val="21"/>
              </w:rPr>
            </w:pPr>
          </w:p>
        </w:tc>
      </w:tr>
    </w:tbl>
    <w:p w14:paraId="4ABDC00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216" w:lineRule="auto"/>
        <w:textAlignment w:val="auto"/>
        <w:rPr>
          <w:rFonts w:hint="default" w:ascii="Times New Roman" w:hAnsi="Times New Roman" w:eastAsia="阿里巴巴普惠体" w:cs="Times New Roman"/>
          <w:sz w:val="24"/>
          <w:szCs w:val="24"/>
        </w:rPr>
      </w:pPr>
      <w:r>
        <w:rPr>
          <w:rFonts w:hint="default" w:ascii="Times New Roman" w:hAnsi="Times New Roman" w:eastAsia="阿里巴巴普惠体" w:cs="Times New Roman"/>
          <w:sz w:val="21"/>
          <w:szCs w:val="21"/>
        </w:rPr>
        <w:t>麻烦您附上可能提供的检测数据或图像，以Microsoft Excel表格提供检测的原始OD值数据，以便我们分析实验原因，解决问题。</w:t>
      </w:r>
    </w:p>
    <w:sectPr>
      <w:headerReference r:id="rId3" w:type="default"/>
      <w:footerReference r:id="rId4" w:type="default"/>
      <w:type w:val="continuous"/>
      <w:pgSz w:w="11906" w:h="16838"/>
      <w:pgMar w:top="283" w:right="850" w:bottom="283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99C1E4-8F3B-4151-9E6A-E7ACA429CB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81E494-40E2-494C-A538-5AB1001EA9B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732FE14-9CD5-4989-A4B8-E18B21D3E8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455331-6DF8-4BAE-92DD-C1FDA183A7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F6AC796-F9FC-4B0C-BC55-7FD446A7D9C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AAF1FD4A-FE68-4964-90A8-CE46F2D992B7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7" w:fontKey="{DF0FEFE6-5686-4324-AE6C-EFD23699E301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8" w:fontKey="{0704EE39-EF87-4DD2-8416-1D567DEAF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91271">
    <w:pPr>
      <w:pStyle w:val="2"/>
    </w:pP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8480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189230</wp:posOffset>
              </wp:positionH>
              <wp:positionV relativeFrom="paragraph">
                <wp:posOffset>113665</wp:posOffset>
              </wp:positionV>
              <wp:extent cx="5582920" cy="763270"/>
              <wp:effectExtent l="0" t="0" r="0" b="0"/>
              <wp:wrapNone/>
              <wp:docPr id="6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2920" cy="76327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5DC500FB">
                          <w:pPr>
                            <w:pStyle w:val="2"/>
                            <w:spacing w:line="400" w:lineRule="exact"/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027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6531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6809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service@reedbiotech.com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www.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reedbio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.c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  <w:lang w:val="en-US" w:eastAsia="zh-CN"/>
                            </w:rPr>
                            <w:t>n</w:t>
                          </w:r>
                        </w:p>
                        <w:p w14:paraId="0C94063F">
                          <w:pPr>
                            <w:pStyle w:val="2"/>
                            <w:spacing w:line="400" w:lineRule="exact"/>
                            <w:jc w:val="both"/>
                            <w:rPr>
                              <w:rFonts w:eastAsia="微软雅黑"/>
                              <w:color w:val="00000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湖北省武汉市东湖新技术开发区高新大道666号光谷生物城生物创新园B3-3栋</w:t>
                          </w:r>
                        </w:p>
                      </w:txbxContent>
                    </wps:txbx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4.9pt;margin-top:8.95pt;height:60.1pt;width:439.6pt;z-index:251663360;mso-width-relative:page;mso-height-relative:page;" filled="f" stroked="f" coordsize="21600,21600" o:gfxdata="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dgr2doAAAAJAQAADwAAAAAAAAABACAAAAAi&#10;AAAAZHJzL2Rvd25yZXYueG1sUEsBAhQAFAAAAAgAh07iQBI2VwTPAQAAfgMAAA4AAAAAAAAAAQAg&#10;AAAAKQEAAGRycy9lMm9Eb2MueG1sUEsFBgAAAAAGAAYAWQEAAGoFAAAAAA==&#10;">
              <v:fill on="f" focussize="0,0"/>
              <v:stroke on="f" weight="1.25pt"/>
              <v:imagedata o:title=""/>
              <o:lock v:ext="edit" aspectratio="f"/>
              <v:textbox>
                <w:txbxContent>
                  <w:p w14:paraId="5DC500FB">
                    <w:pPr>
                      <w:pStyle w:val="2"/>
                      <w:spacing w:line="400" w:lineRule="exact"/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  <w:lang w:val="en-US" w:eastAsia="zh-CN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027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6531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6809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service@reedbiotech.com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www.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reedbio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.c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  <w:lang w:val="en-US" w:eastAsia="zh-CN"/>
                      </w:rPr>
                      <w:t>n</w:t>
                    </w:r>
                  </w:p>
                  <w:p w14:paraId="0C94063F">
                    <w:pPr>
                      <w:pStyle w:val="2"/>
                      <w:spacing w:line="400" w:lineRule="exact"/>
                      <w:jc w:val="both"/>
                      <w:rPr>
                        <w:rFonts w:eastAsia="微软雅黑"/>
                        <w:color w:val="000000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湖北省武汉市东湖新技术开发区高新大道666号光谷生物城生物创新园B3-3栋</w:t>
                    </w:r>
                  </w:p>
                </w:txbxContent>
              </v:textbox>
            </v:shape>
          </w:pict>
        </mc:Fallback>
      </mc:AlternateContent>
    </w:r>
  </w:p>
  <w:p w14:paraId="6B5DFC9E"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5756275</wp:posOffset>
          </wp:positionH>
          <wp:positionV relativeFrom="paragraph">
            <wp:posOffset>9525</wp:posOffset>
          </wp:positionV>
          <wp:extent cx="667385" cy="667385"/>
          <wp:effectExtent l="0" t="0" r="0" b="0"/>
          <wp:wrapNone/>
          <wp:docPr id="2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3025775</wp:posOffset>
              </wp:positionH>
              <wp:positionV relativeFrom="paragraph">
                <wp:posOffset>108585</wp:posOffset>
              </wp:positionV>
              <wp:extent cx="179070" cy="160020"/>
              <wp:effectExtent l="0" t="0" r="0" b="0"/>
              <wp:wrapNone/>
              <wp:docPr id="14" name="组合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070" cy="160020"/>
                        <a:chOff x="2998" y="15759"/>
                        <a:chExt cx="282" cy="252"/>
                      </a:xfrm>
                    </wpg:grpSpPr>
                    <wpg:grpSp>
                      <wpg:cNvPr id="12" name="组合 8"/>
                      <wpg:cNvGrpSpPr/>
                      <wpg:grpSpPr>
                        <a:xfrm>
                          <a:off x="2998" y="15759"/>
                          <a:ext cx="283" cy="253"/>
                          <a:chOff x="4174" y="6177"/>
                          <a:chExt cx="1074" cy="960"/>
                        </a:xfrm>
                      </wpg:grpSpPr>
                      <wps:wsp>
                        <wps:cNvPr id="9" name="圆角矩形 1"/>
                        <wps:cNvSpPr/>
                        <wps:spPr>
                          <a:xfrm>
                            <a:off x="4174" y="6177"/>
                            <a:ext cx="1074" cy="798"/>
                          </a:xfrm>
                          <a:prstGeom prst="roundRect">
                            <a:avLst>
                              <a:gd name="adj" fmla="val 9301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0" name="矩形 3"/>
                        <wps:cNvSpPr/>
                        <wps:spPr>
                          <a:xfrm>
                            <a:off x="4564" y="6953"/>
                            <a:ext cx="313" cy="11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1" name="等腰三角形 4"/>
                        <wps:cNvSpPr/>
                        <wps:spPr>
                          <a:xfrm>
                            <a:off x="4481" y="6927"/>
                            <a:ext cx="479" cy="211"/>
                          </a:xfrm>
                          <a:prstGeom prst="triangle">
                            <a:avLst>
                              <a:gd name="adj" fmla="val 51148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</wpg:grpSp>
                    <wps:wsp>
                      <wps:cNvPr id="13" name="矩形 2"/>
                      <wps:cNvSpPr/>
                      <wps:spPr>
                        <a:xfrm>
                          <a:off x="3016" y="15777"/>
                          <a:ext cx="248" cy="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28" o:spid="_x0000_s1026" o:spt="203" style="position:absolute;left:0pt;margin-left:238.25pt;margin-top:8.55pt;height:12.6pt;width:14.1pt;z-index:251665408;mso-width-relative:page;mso-height-relative:page;" coordorigin="2998,15759" coordsize="282,252" o:gfxdata="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65FpRtkAAAAJAQAADwAAAAAAAAABACAAAAAiAAAAZHJzL2Rvd25yZXYueG1sUEsB&#10;AhQAFAAAAAgAh07iQC/7iUJKAwAAegsAAA4AAAAAAAAAAQAgAAAAKAEAAGRycy9lMm9Eb2MueG1s&#10;UEsFBgAAAAAGAAYAWQEAAOQGAAAAAA==&#10;">
              <o:lock v:ext="edit" aspectratio="f"/>
              <v:group id="组合 8" o:spid="_x0000_s1026" o:spt="203" style="position:absolute;left:2998;top:15759;height:253;width:283;" coordorigin="4174,6177" coordsize="1074,96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roundrect id="圆角矩形 1" o:spid="_x0000_s1026" o:spt="2" style="position:absolute;left:4174;top:6177;height:798;width:1074;v-text-anchor:middle;" fillcolor="#808080" filled="t" stroked="f" coordsize="21600,21600" arcsize="0.0930092592592593" o:gfxdata="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Zi2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oundrect>
                <v:rect id="矩形 3" o:spid="_x0000_s1026" o:spt="1" style="position:absolute;left:4564;top:6953;height:119;width:313;v-text-anchor:middle;" fillcolor="#808080" filled="t" stroked="f" coordsize="21600,21600" o:gfxdata="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Bd3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等腰三角形 4" o:spid="_x0000_s1026" o:spt="5" type="#_x0000_t5" style="position:absolute;left:4481;top:6927;height:211;width:479;v-text-anchor:middle;" fillcolor="#808080" filled="t" stroked="f" coordsize="21600,21600" o:gfxdata="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rEQptwAAANsAAAAP&#10;AAAAAAAAAAEAIAAAACIAAABkcnMvZG93bnJldi54bWxQSwECFAAUAAAACACHTuJAMy8FnjsAAAA5&#10;AAAAEAAAAAAAAAABACAAAAAGAQAAZHJzL3NoYXBleG1sLnhtbFBLBQYAAAAABgAGAFsBAACwAwAA&#10;AAA=&#10;" adj="11048">
                  <v:fill on="t" focussize="0,0"/>
                  <v:stroke on="f" weight="2pt"/>
                  <v:imagedata o:title=""/>
                  <o:lock v:ext="edit" aspectratio="f"/>
                </v:shape>
              </v:group>
              <v:rect id="矩形 2" o:spid="_x0000_s1026" o:spt="1" style="position:absolute;left:3016;top:15777;height:174;width:248;v-text-anchor:middle;" fillcolor="#FFFFFF" filled="t" stroked="f" coordsize="21600,21600" o:gfxdata="UEsDBAoAAAAAAIdO4kAAAAAAAAAAAAAAAAAEAAAAZHJzL1BLAwQUAAAACACHTuJAqrRGZLcAAADb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vwcXr+kA+Tq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tEZktwAAANsAAAAP&#10;AAAAAAAAAAEAIAAAACIAAABkcnMvZG93bnJldi54bWxQSwECFAAUAAAACACHTuJAMy8FnjsAAAA5&#10;AAAAEAAAAAAAAAABACAAAAAGAQAAZHJzL3NoYXBleG1sLnhtbFBLBQYAAAAABgAGAFsBAACwAwAA&#10;AAA=&#10;">
                <v:fill on="t" focussize="0,0"/>
                <v:stroke on="f" weight="2pt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1229995</wp:posOffset>
              </wp:positionH>
              <wp:positionV relativeFrom="paragraph">
                <wp:posOffset>118745</wp:posOffset>
              </wp:positionV>
              <wp:extent cx="194310" cy="139065"/>
              <wp:effectExtent l="0" t="0" r="15240" b="13335"/>
              <wp:wrapNone/>
              <wp:docPr id="20" name="组合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10" cy="139065"/>
                        <a:chOff x="4310" y="15755"/>
                        <a:chExt cx="306" cy="219"/>
                      </a:xfrm>
                    </wpg:grpSpPr>
                    <wps:wsp>
                      <wps:cNvPr id="18" name="任意多边形 24"/>
                      <wps:cNvSpPr/>
                      <wps:spPr>
                        <a:xfrm>
                          <a:off x="4310" y="15772"/>
                          <a:ext cx="306" cy="2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3643" y="2850"/>
                            </a:cxn>
                            <a:cxn ang="0">
                              <a:pos x="3815" y="3000"/>
                            </a:cxn>
                            <a:cxn ang="0">
                              <a:pos x="4061" y="3054"/>
                            </a:cxn>
                            <a:cxn ang="0">
                              <a:pos x="4372" y="3011"/>
                            </a:cxn>
                            <a:cxn ang="0">
                              <a:pos x="4586" y="2850"/>
                            </a:cxn>
                            <a:cxn ang="0">
                              <a:pos x="7843" y="97"/>
                            </a:cxn>
                            <a:cxn ang="0">
                              <a:pos x="8004" y="0"/>
                            </a:cxn>
                            <a:cxn ang="0">
                              <a:pos x="8207" y="22"/>
                            </a:cxn>
                            <a:cxn ang="0">
                              <a:pos x="8240" y="150"/>
                            </a:cxn>
                            <a:cxn ang="0">
                              <a:pos x="8218" y="5025"/>
                            </a:cxn>
                            <a:cxn ang="0">
                              <a:pos x="8165" y="5218"/>
                            </a:cxn>
                            <a:cxn ang="0">
                              <a:pos x="8015" y="5357"/>
                            </a:cxn>
                            <a:cxn ang="0">
                              <a:pos x="7822" y="5432"/>
                            </a:cxn>
                            <a:cxn ang="0">
                              <a:pos x="472" y="5432"/>
                            </a:cxn>
                            <a:cxn ang="0">
                              <a:pos x="300" y="5389"/>
                            </a:cxn>
                            <a:cxn ang="0">
                              <a:pos x="150" y="5250"/>
                            </a:cxn>
                            <a:cxn ang="0">
                              <a:pos x="54" y="5057"/>
                            </a:cxn>
                            <a:cxn ang="0">
                              <a:pos x="0" y="4843"/>
                            </a:cxn>
                            <a:cxn ang="0">
                              <a:pos x="0" y="4597"/>
                            </a:cxn>
                            <a:cxn ang="0">
                              <a:pos x="0" y="172"/>
                            </a:cxn>
                            <a:cxn ang="0">
                              <a:pos x="43" y="54"/>
                            </a:cxn>
                            <a:cxn ang="0">
                              <a:pos x="172" y="0"/>
                            </a:cxn>
                            <a:cxn ang="0">
                              <a:pos x="268" y="0"/>
                            </a:cxn>
                          </a:cxnLst>
                          <a:rect l="0" t="0" r="0" b="0"/>
                          <a:pathLst>
                            <a:path w="5232400" h="3449320">
                              <a:moveTo>
                                <a:pt x="170180" y="0"/>
                              </a:moveTo>
                              <a:lnTo>
                                <a:pt x="2313305" y="1809750"/>
                              </a:lnTo>
                              <a:lnTo>
                                <a:pt x="2422525" y="1905000"/>
                              </a:lnTo>
                              <a:lnTo>
                                <a:pt x="2578735" y="1939290"/>
                              </a:lnTo>
                              <a:lnTo>
                                <a:pt x="2776220" y="1911985"/>
                              </a:lnTo>
                              <a:lnTo>
                                <a:pt x="2912110" y="1809750"/>
                              </a:lnTo>
                              <a:lnTo>
                                <a:pt x="4980305" y="61595"/>
                              </a:lnTo>
                              <a:lnTo>
                                <a:pt x="5082540" y="0"/>
                              </a:lnTo>
                              <a:lnTo>
                                <a:pt x="5211445" y="13970"/>
                              </a:lnTo>
                              <a:lnTo>
                                <a:pt x="5232400" y="95250"/>
                              </a:lnTo>
                              <a:lnTo>
                                <a:pt x="5218430" y="3190875"/>
                              </a:lnTo>
                              <a:lnTo>
                                <a:pt x="5184775" y="3313430"/>
                              </a:lnTo>
                              <a:lnTo>
                                <a:pt x="5089525" y="3401695"/>
                              </a:lnTo>
                              <a:lnTo>
                                <a:pt x="4966970" y="3449320"/>
                              </a:lnTo>
                              <a:lnTo>
                                <a:pt x="299720" y="3449320"/>
                              </a:lnTo>
                              <a:lnTo>
                                <a:pt x="190500" y="3422015"/>
                              </a:lnTo>
                              <a:lnTo>
                                <a:pt x="95250" y="3333750"/>
                              </a:lnTo>
                              <a:lnTo>
                                <a:pt x="34290" y="3211195"/>
                              </a:lnTo>
                              <a:lnTo>
                                <a:pt x="0" y="3075305"/>
                              </a:lnTo>
                              <a:lnTo>
                                <a:pt x="0" y="2919095"/>
                              </a:lnTo>
                              <a:lnTo>
                                <a:pt x="0" y="109220"/>
                              </a:lnTo>
                              <a:lnTo>
                                <a:pt x="27305" y="34290"/>
                              </a:lnTo>
                              <a:lnTo>
                                <a:pt x="109220" y="0"/>
                              </a:lnTo>
                              <a:lnTo>
                                <a:pt x="170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  <wps:wsp>
                      <wps:cNvPr id="19" name="任意多边形 26"/>
                      <wps:cNvSpPr/>
                      <wps:spPr>
                        <a:xfrm>
                          <a:off x="4330" y="15755"/>
                          <a:ext cx="265" cy="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9" y="0"/>
                            </a:cxn>
                            <a:cxn ang="0">
                              <a:pos x="6889" y="0"/>
                            </a:cxn>
                            <a:cxn ang="0">
                              <a:pos x="7039" y="22"/>
                            </a:cxn>
                            <a:cxn ang="0">
                              <a:pos x="7146" y="97"/>
                            </a:cxn>
                            <a:cxn ang="0">
                              <a:pos x="7146" y="204"/>
                            </a:cxn>
                            <a:cxn ang="0">
                              <a:pos x="7061" y="279"/>
                            </a:cxn>
                            <a:cxn ang="0">
                              <a:pos x="4093" y="2325"/>
                            </a:cxn>
                            <a:cxn ang="0">
                              <a:pos x="3879" y="2432"/>
                            </a:cxn>
                            <a:cxn ang="0">
                              <a:pos x="3621" y="2465"/>
                            </a:cxn>
                            <a:cxn ang="0">
                              <a:pos x="3343" y="2443"/>
                            </a:cxn>
                            <a:cxn ang="0">
                              <a:pos x="3086" y="2293"/>
                            </a:cxn>
                            <a:cxn ang="0">
                              <a:pos x="118" y="311"/>
                            </a:cxn>
                            <a:cxn ang="0">
                              <a:pos x="0" y="193"/>
                            </a:cxn>
                            <a:cxn ang="0">
                              <a:pos x="11" y="32"/>
                            </a:cxn>
                            <a:cxn ang="0">
                              <a:pos x="129" y="0"/>
                            </a:cxn>
                          </a:cxnLst>
                          <a:rect l="0" t="0" r="0" b="0"/>
                          <a:pathLst>
                            <a:path w="4537710" h="1565275">
                              <a:moveTo>
                                <a:pt x="81915" y="0"/>
                              </a:moveTo>
                              <a:lnTo>
                                <a:pt x="4374515" y="0"/>
                              </a:lnTo>
                              <a:lnTo>
                                <a:pt x="4469765" y="13970"/>
                              </a:lnTo>
                              <a:lnTo>
                                <a:pt x="4537710" y="61595"/>
                              </a:lnTo>
                              <a:lnTo>
                                <a:pt x="4537710" y="129540"/>
                              </a:lnTo>
                              <a:lnTo>
                                <a:pt x="4483735" y="177165"/>
                              </a:lnTo>
                              <a:lnTo>
                                <a:pt x="2599055" y="1476375"/>
                              </a:lnTo>
                              <a:lnTo>
                                <a:pt x="2463165" y="1544320"/>
                              </a:lnTo>
                              <a:lnTo>
                                <a:pt x="2299335" y="1565275"/>
                              </a:lnTo>
                              <a:lnTo>
                                <a:pt x="2122805" y="1551305"/>
                              </a:lnTo>
                              <a:lnTo>
                                <a:pt x="1959610" y="1456055"/>
                              </a:lnTo>
                              <a:lnTo>
                                <a:pt x="74930" y="197485"/>
                              </a:lnTo>
                              <a:lnTo>
                                <a:pt x="0" y="122555"/>
                              </a:lnTo>
                              <a:lnTo>
                                <a:pt x="6985" y="20320"/>
                              </a:lnTo>
                              <a:lnTo>
                                <a:pt x="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wpg:wgp>
                </a:graphicData>
              </a:graphic>
            </wp:anchor>
          </w:drawing>
        </mc:Choice>
        <mc:Fallback>
          <w:pict>
            <v:group id="组合 32" o:spid="_x0000_s1026" o:spt="203" style="position:absolute;left:0pt;margin-left:96.85pt;margin-top:9.35pt;height:10.95pt;width:15.3pt;z-index:251667456;mso-width-relative:page;mso-height-relative:page;" coordorigin="4310,15755" coordsize="306,219" o:gfxdata="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">
              <o:lock v:ext="edit" aspectratio="f"/>
              <v:shape id="任意多边形 24" o:spid="_x0000_s1026" o:spt="100" style="position:absolute;left:4310;top:15772;height:202;width:306;" fillcolor="#808080" filled="t" stroked="f" coordsize="5232400,3449320" o:gfxdata="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3JRO/&#10;AAAA2wAAAA8AAAAAAAAAAQAgAAAAIgAAAGRycy9kb3ducmV2LnhtbFBLAQIUABQAAAAIAIdO4kAz&#10;LwWeOwAAADkAAAAQAAAAAAAAAAEAIAAAAA4BAABkcnMvc2hhcGV4bWwueG1sUEsFBgAAAAAGAAYA&#10;WwEAALgDAAAAAA==&#10;" path="m170180,0l2313305,1809750,2422525,1905000,2578735,1939290,2776220,1911985,2912110,1809750,4980305,61595,5082540,0,5211445,13970,5232400,95250,5218430,3190875,5184775,3313430,5089525,3401695,4966970,3449320,299720,3449320,190500,3422015,95250,3333750,34290,3211195,0,3075305,0,2919095,0,109220,27305,34290,109220,0,170180,0xe">
                <v:path o:connectlocs="268,0;3643,2850;3815,3000;4061,3054;4372,3011;4586,2850;7843,97;8004,0;8207,22;8240,150;8218,5025;8165,5218;8015,5357;7822,5432;472,5432;300,5389;150,5250;54,5057;0,4843;0,4597;0,172;43,54;172,0;268,0" o:connectangles="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  <v:shape id="任意多边形 26" o:spid="_x0000_s1026" o:spt="100" style="position:absolute;left:4330;top:15755;height:92;width:265;" fillcolor="#808080" filled="t" stroked="f" coordsize="4537710,1565275" o:gfxdata="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CckiugAAANsA&#10;AAAPAAAAAAAAAAEAIAAAACIAAABkcnMvZG93bnJldi54bWxQSwECFAAUAAAACACHTuJAMy8FnjsA&#10;AAA5AAAAEAAAAAAAAAABACAAAAAJAQAAZHJzL3NoYXBleG1sLnhtbFBLBQYAAAAABgAGAFsBAACz&#10;AwAAAAA=&#10;" path="m81915,0l4374515,0,4469765,13970,4537710,61595,4537710,129540,4483735,177165,2599055,1476375,2463165,1544320,2299335,1565275,2122805,1551305,1959610,1456055,74930,197485,0,122555,6985,20320,81915,0xe">
                <v:path o:connectlocs="129,0;6889,0;7039,22;7146,97;7146,204;7061,279;4093,2325;3879,2432;3621,2465;3343,2443;3086,2293;118,311;0,193;11,32;129,0" o:connectangles="0,0,0,0,0,0,0,0,0,0,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109220</wp:posOffset>
              </wp:positionV>
              <wp:extent cx="110490" cy="158115"/>
              <wp:effectExtent l="0" t="0" r="3810" b="13335"/>
              <wp:wrapNone/>
              <wp:docPr id="8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490" cy="15811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32820" y="217034"/>
                          </a:cxn>
                          <a:cxn ang="0">
                            <a:pos x="142944" y="211036"/>
                          </a:cxn>
                          <a:cxn ang="0">
                            <a:pos x="156070" y="206518"/>
                          </a:cxn>
                          <a:cxn ang="0">
                            <a:pos x="169556" y="206518"/>
                          </a:cxn>
                          <a:cxn ang="0">
                            <a:pos x="180441" y="211036"/>
                          </a:cxn>
                          <a:cxn ang="0">
                            <a:pos x="212336" y="247022"/>
                          </a:cxn>
                          <a:cxn ang="0">
                            <a:pos x="219459" y="258617"/>
                          </a:cxn>
                          <a:cxn ang="0">
                            <a:pos x="220980" y="269893"/>
                          </a:cxn>
                          <a:cxn ang="0">
                            <a:pos x="220219" y="280009"/>
                          </a:cxn>
                          <a:cxn ang="0">
                            <a:pos x="214977" y="290484"/>
                          </a:cxn>
                          <a:cxn ang="0">
                            <a:pos x="208974" y="297602"/>
                          </a:cxn>
                          <a:cxn ang="0">
                            <a:pos x="179681" y="313755"/>
                          </a:cxn>
                          <a:cxn ang="0">
                            <a:pos x="171437" y="315595"/>
                          </a:cxn>
                          <a:cxn ang="0">
                            <a:pos x="160192" y="315595"/>
                          </a:cxn>
                          <a:cxn ang="0">
                            <a:pos x="147826" y="312236"/>
                          </a:cxn>
                          <a:cxn ang="0">
                            <a:pos x="132419" y="303999"/>
                          </a:cxn>
                          <a:cxn ang="0">
                            <a:pos x="118173" y="293883"/>
                          </a:cxn>
                          <a:cxn ang="0">
                            <a:pos x="100525" y="277769"/>
                          </a:cxn>
                          <a:cxn ang="0">
                            <a:pos x="84798" y="259777"/>
                          </a:cxn>
                          <a:cxn ang="0">
                            <a:pos x="63388" y="231628"/>
                          </a:cxn>
                          <a:cxn ang="0">
                            <a:pos x="42379" y="199401"/>
                          </a:cxn>
                          <a:cxn ang="0">
                            <a:pos x="32254" y="178809"/>
                          </a:cxn>
                          <a:cxn ang="0">
                            <a:pos x="21369" y="155538"/>
                          </a:cxn>
                          <a:cxn ang="0">
                            <a:pos x="10884" y="125550"/>
                          </a:cxn>
                          <a:cxn ang="0">
                            <a:pos x="4482" y="101199"/>
                          </a:cxn>
                          <a:cxn ang="0">
                            <a:pos x="360" y="74210"/>
                          </a:cxn>
                          <a:cxn ang="0">
                            <a:pos x="0" y="50579"/>
                          </a:cxn>
                          <a:cxn ang="0">
                            <a:pos x="3001" y="33706"/>
                          </a:cxn>
                          <a:cxn ang="0">
                            <a:pos x="9764" y="20231"/>
                          </a:cxn>
                          <a:cxn ang="0">
                            <a:pos x="18008" y="14234"/>
                          </a:cxn>
                          <a:cxn ang="0">
                            <a:pos x="42019" y="2239"/>
                          </a:cxn>
                          <a:cxn ang="0">
                            <a:pos x="55905" y="0"/>
                          </a:cxn>
                          <a:cxn ang="0">
                            <a:pos x="69791" y="2998"/>
                          </a:cxn>
                          <a:cxn ang="0">
                            <a:pos x="79155" y="8596"/>
                          </a:cxn>
                          <a:cxn ang="0">
                            <a:pos x="88920" y="18712"/>
                          </a:cxn>
                          <a:cxn ang="0">
                            <a:pos x="93402" y="28108"/>
                          </a:cxn>
                          <a:cxn ang="0">
                            <a:pos x="103927" y="54338"/>
                          </a:cxn>
                          <a:cxn ang="0">
                            <a:pos x="106528" y="68972"/>
                          </a:cxn>
                          <a:cxn ang="0">
                            <a:pos x="104647" y="79448"/>
                          </a:cxn>
                          <a:cxn ang="0">
                            <a:pos x="100165" y="89964"/>
                          </a:cxn>
                          <a:cxn ang="0">
                            <a:pos x="91521" y="99320"/>
                          </a:cxn>
                          <a:cxn ang="0">
                            <a:pos x="75794" y="108676"/>
                          </a:cxn>
                          <a:cxn ang="0">
                            <a:pos x="72032" y="110556"/>
                          </a:cxn>
                          <a:cxn ang="0">
                            <a:pos x="78035" y="126669"/>
                          </a:cxn>
                          <a:cxn ang="0">
                            <a:pos x="85918" y="146182"/>
                          </a:cxn>
                          <a:cxn ang="0">
                            <a:pos x="95283" y="164934"/>
                          </a:cxn>
                          <a:cxn ang="0">
                            <a:pos x="108409" y="186646"/>
                          </a:cxn>
                          <a:cxn ang="0">
                            <a:pos x="117813" y="200520"/>
                          </a:cxn>
                          <a:cxn ang="0">
                            <a:pos x="129058" y="214395"/>
                          </a:cxn>
                          <a:cxn ang="0">
                            <a:pos x="132820" y="217034"/>
                          </a:cxn>
                        </a:cxnLst>
                        <a:rect l="0" t="0" r="0" b="0"/>
                        <a:pathLst>
                          <a:path w="3506470" h="5012055">
                            <a:moveTo>
                              <a:pt x="2107565" y="3446780"/>
                            </a:moveTo>
                            <a:lnTo>
                              <a:pt x="2268220" y="3351530"/>
                            </a:lnTo>
                            <a:lnTo>
                              <a:pt x="2476500" y="3279775"/>
                            </a:lnTo>
                            <a:lnTo>
                              <a:pt x="2690495" y="3279775"/>
                            </a:lnTo>
                            <a:lnTo>
                              <a:pt x="2863215" y="3351530"/>
                            </a:lnTo>
                            <a:lnTo>
                              <a:pt x="3369310" y="3923030"/>
                            </a:lnTo>
                            <a:lnTo>
                              <a:pt x="3482340" y="4107180"/>
                            </a:lnTo>
                            <a:lnTo>
                              <a:pt x="3506470" y="4286250"/>
                            </a:lnTo>
                            <a:lnTo>
                              <a:pt x="3494405" y="4446905"/>
                            </a:lnTo>
                            <a:lnTo>
                              <a:pt x="3411220" y="4613275"/>
                            </a:lnTo>
                            <a:lnTo>
                              <a:pt x="3315970" y="4726305"/>
                            </a:lnTo>
                            <a:lnTo>
                              <a:pt x="2851150" y="4982845"/>
                            </a:lnTo>
                            <a:lnTo>
                              <a:pt x="2720340" y="5012055"/>
                            </a:lnTo>
                            <a:lnTo>
                              <a:pt x="2541905" y="5012055"/>
                            </a:lnTo>
                            <a:lnTo>
                              <a:pt x="2345690" y="4958715"/>
                            </a:lnTo>
                            <a:lnTo>
                              <a:pt x="2101215" y="4827905"/>
                            </a:lnTo>
                            <a:lnTo>
                              <a:pt x="1875155" y="4667250"/>
                            </a:lnTo>
                            <a:lnTo>
                              <a:pt x="1595120" y="4411345"/>
                            </a:lnTo>
                            <a:lnTo>
                              <a:pt x="1345565" y="4125595"/>
                            </a:lnTo>
                            <a:lnTo>
                              <a:pt x="1005840" y="3678555"/>
                            </a:lnTo>
                            <a:lnTo>
                              <a:pt x="672465" y="3166745"/>
                            </a:lnTo>
                            <a:lnTo>
                              <a:pt x="511810" y="2839720"/>
                            </a:lnTo>
                            <a:lnTo>
                              <a:pt x="339090" y="2470150"/>
                            </a:lnTo>
                            <a:lnTo>
                              <a:pt x="172720" y="1993900"/>
                            </a:lnTo>
                            <a:lnTo>
                              <a:pt x="71120" y="1607185"/>
                            </a:lnTo>
                            <a:lnTo>
                              <a:pt x="5715" y="1178560"/>
                            </a:lnTo>
                            <a:lnTo>
                              <a:pt x="0" y="803275"/>
                            </a:lnTo>
                            <a:lnTo>
                              <a:pt x="47625" y="535305"/>
                            </a:lnTo>
                            <a:lnTo>
                              <a:pt x="154940" y="321310"/>
                            </a:lnTo>
                            <a:lnTo>
                              <a:pt x="285750" y="226060"/>
                            </a:lnTo>
                            <a:lnTo>
                              <a:pt x="666750" y="35560"/>
                            </a:lnTo>
                            <a:lnTo>
                              <a:pt x="887095" y="0"/>
                            </a:lnTo>
                            <a:lnTo>
                              <a:pt x="1107440" y="47625"/>
                            </a:lnTo>
                            <a:lnTo>
                              <a:pt x="1256030" y="136525"/>
                            </a:lnTo>
                            <a:lnTo>
                              <a:pt x="1410970" y="297180"/>
                            </a:lnTo>
                            <a:lnTo>
                              <a:pt x="1482090" y="446405"/>
                            </a:lnTo>
                            <a:lnTo>
                              <a:pt x="1649095" y="862965"/>
                            </a:lnTo>
                            <a:lnTo>
                              <a:pt x="1690370" y="1095375"/>
                            </a:lnTo>
                            <a:lnTo>
                              <a:pt x="1660525" y="1261745"/>
                            </a:lnTo>
                            <a:lnTo>
                              <a:pt x="1589405" y="1428750"/>
                            </a:lnTo>
                            <a:lnTo>
                              <a:pt x="1452245" y="1577340"/>
                            </a:lnTo>
                            <a:lnTo>
                              <a:pt x="1202690" y="1725930"/>
                            </a:lnTo>
                            <a:lnTo>
                              <a:pt x="1143000" y="1755775"/>
                            </a:lnTo>
                            <a:lnTo>
                              <a:pt x="1238250" y="2011680"/>
                            </a:lnTo>
                            <a:lnTo>
                              <a:pt x="1363345" y="2321560"/>
                            </a:lnTo>
                            <a:lnTo>
                              <a:pt x="1511935" y="2619375"/>
                            </a:lnTo>
                            <a:lnTo>
                              <a:pt x="1720215" y="2964180"/>
                            </a:lnTo>
                            <a:lnTo>
                              <a:pt x="1869440" y="3184525"/>
                            </a:lnTo>
                            <a:lnTo>
                              <a:pt x="2047875" y="3404870"/>
                            </a:lnTo>
                            <a:lnTo>
                              <a:pt x="2107565" y="344678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 w="25400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任意多边形 23" o:spid="_x0000_s1026" o:spt="100" style="position:absolute;left:0pt;margin-left:6.95pt;margin-top:8.6pt;height:12.45pt;width:8.7pt;z-index:251664384;mso-width-relative:page;mso-height-relative:page;" fillcolor="#808080" filled="t" stroked="f" coordsize="3506470,5012055" o:gfxdata="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" path="m2107565,3446780l2268220,3351530,2476500,3279775,2690495,3279775,2863215,3351530,3369310,3923030,3482340,4107180,3506470,4286250,3494405,4446905,3411220,4613275,3315970,4726305,2851150,4982845,2720340,5012055,2541905,5012055,2345690,4958715,2101215,4827905,1875155,4667250,1595120,4411345,1345565,4125595,1005840,3678555,672465,3166745,511810,2839720,339090,2470150,172720,1993900,71120,1607185,5715,1178560,0,803275,47625,535305,154940,321310,285750,226060,666750,35560,887095,0,1107440,47625,1256030,136525,1410970,297180,1482090,446405,1649095,862965,1690370,1095375,1660525,1261745,1589405,1428750,1452245,1577340,1202690,1725930,1143000,1755775,1238250,2011680,1363345,2321560,1511935,2619375,1720215,2964180,1869440,3184525,2047875,3404870,2107565,3446780xe">
              <v:path o:connectlocs="132820,217034;142944,211036;156070,206518;169556,206518;180441,211036;212336,247022;219459,258617;220980,269893;220219,280009;214977,290484;208974,297602;179681,313755;171437,315595;160192,315595;147826,312236;132419,303999;118173,293883;100525,277769;84798,259777;63388,231628;42379,199401;32254,178809;21369,155538;10884,125550;4482,101199;360,74210;0,50579;3001,33706;9764,20231;18008,14234;42019,2239;55905,0;69791,2998;79155,8596;88920,18712;93402,28108;103927,54338;106528,68972;104647,79448;100165,89964;91521,99320;75794,108676;72032,110556;78035,126669;85918,146182;95283,164934;108409,186646;117813,200520;129058,214395;132820,217034" o:connectangles="0,0,0,0,0,0,0,0,0,0,0,0,0,0,0,0,0,0,0,0,0,0,0,0,0,0,0,0,0,0,0,0,0,0,0,0,0,0,0,0,0,0,0,0,0,0,0,0,0,0"/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</w:p>
  <w:p w14:paraId="5910D567">
    <w:pPr>
      <w:pStyle w:val="2"/>
    </w:pPr>
  </w:p>
  <w:p w14:paraId="6C7B187E">
    <w:pPr>
      <w:pStyle w:val="2"/>
    </w:pPr>
    <w: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77470</wp:posOffset>
              </wp:positionH>
              <wp:positionV relativeFrom="paragraph">
                <wp:posOffset>78105</wp:posOffset>
              </wp:positionV>
              <wp:extent cx="145415" cy="146685"/>
              <wp:effectExtent l="0" t="0" r="6985" b="44450"/>
              <wp:wrapNone/>
              <wp:docPr id="17" name="组合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15" cy="146685"/>
                        <a:chOff x="2495" y="16108"/>
                        <a:chExt cx="252" cy="254"/>
                      </a:xfrm>
                    </wpg:grpSpPr>
                    <wps:wsp>
                      <wps:cNvPr id="16" name="泪滴形 114"/>
                      <wps:cNvSpPr/>
                      <wps:spPr>
                        <a:xfrm rot="8160000">
                          <a:off x="2495" y="16108"/>
                          <a:ext cx="253" cy="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5" y="254"/>
                            </a:cxn>
                            <a:cxn ang="5400000">
                              <a:pos x="431" y="433"/>
                            </a:cxn>
                            <a:cxn ang="5400000">
                              <a:pos x="252" y="508"/>
                            </a:cxn>
                            <a:cxn ang="5400000">
                              <a:pos x="73" y="433"/>
                            </a:cxn>
                            <a:cxn ang="10800000">
                              <a:pos x="0" y="254"/>
                            </a:cxn>
                            <a:cxn ang="16200000">
                              <a:pos x="73" y="74"/>
                            </a:cxn>
                            <a:cxn ang="16200000">
                              <a:pos x="252" y="0"/>
                            </a:cxn>
                            <a:cxn ang="16200000">
                              <a:pos x="505" y="0"/>
                            </a:cxn>
                          </a:cxnLst>
                          <a:rect l="0" t="0" r="0" b="0"/>
                          <a:pathLst>
                            <a:path w="505" h="508">
                              <a:moveTo>
                                <a:pt x="0" y="254"/>
                              </a:moveTo>
                              <a:cubicBezTo>
                                <a:pt x="0" y="114"/>
                                <a:pt x="113" y="0"/>
                                <a:pt x="252" y="0"/>
                              </a:cubicBezTo>
                              <a:cubicBezTo>
                                <a:pt x="336" y="0"/>
                                <a:pt x="420" y="0"/>
                                <a:pt x="505" y="0"/>
                              </a:cubicBezTo>
                              <a:cubicBezTo>
                                <a:pt x="505" y="84"/>
                                <a:pt x="505" y="169"/>
                                <a:pt x="505" y="254"/>
                              </a:cubicBezTo>
                              <a:cubicBezTo>
                                <a:pt x="505" y="394"/>
                                <a:pt x="392" y="508"/>
                                <a:pt x="253" y="508"/>
                              </a:cubicBezTo>
                              <a:cubicBezTo>
                                <a:pt x="114" y="508"/>
                                <a:pt x="1" y="394"/>
                                <a:pt x="1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  <wps:wsp>
                      <wps:cNvPr id="22" name="椭圆 115"/>
                      <wps:cNvSpPr/>
                      <wps:spPr>
                        <a:xfrm>
                          <a:off x="2560" y="16171"/>
                          <a:ext cx="124" cy="1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33" o:spid="_x0000_s1026" o:spt="203" style="position:absolute;left:0pt;margin-left:6.1pt;margin-top:6.15pt;height:11.55pt;width:11.45pt;z-index:251666432;mso-width-relative:page;mso-height-relative:page;" coordorigin="2495,16108" coordsize="252,254" o:gfxdata="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ErxDrzU&#10;AAAABwEAAA8AAAAAAAAAAQAgAAAAIgAAAGRycy9kb3ducmV2LnhtbFBLAQIUABQAAAAIAIdO4kAS&#10;ggRZswMAAKwKAAAOAAAAAAAAAAEAIAAAACMBAABkcnMvZTJvRG9jLnhtbFBLBQYAAAAABgAGAFkB&#10;AABIBwAAAAA=&#10;">
              <o:lock v:ext="edit" aspectratio="f"/>
              <v:shape id="泪滴形 114" o:spid="_x0000_s1026" o:spt="100" style="position:absolute;left:2495;top:16108;height:255;width:253;rotation:8912896f;v-text-anchor:middle;" fillcolor="#808080" filled="t" stroked="f" coordsize="505,508" o:gfxdata="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48Pi8AAAA&#10;2wAAAA8AAAAAAAAAAQAgAAAAIgAAAGRycy9kb3ducmV2LnhtbFBLAQIUABQAAAAIAIdO4kAzLwWe&#10;OwAAADkAAAAQAAAAAAAAAAEAIAAAAAsBAABkcnMvc2hhcGV4bWwueG1sUEsFBgAAAAAGAAYAWwEA&#10;ALUDAAAAAA==&#10;" path="m0,254c0,114,113,0,252,0c336,0,420,0,505,0c505,84,505,169,505,254c505,394,392,508,253,508c114,508,1,394,1,254xe">
                <v:path o:connectlocs="505,254;431,433;252,508;73,433;0,254;73,74;252,0;505,0" o:connectangles="0,82,82,82,164,247,247,247"/>
                <v:fill on="t" focussize="0,0"/>
                <v:stroke on="f" weight="2pt"/>
                <v:imagedata o:title=""/>
                <o:lock v:ext="edit" aspectratio="f"/>
              </v:shape>
              <v:shape id="椭圆 115" o:spid="_x0000_s1026" o:spt="3" type="#_x0000_t3" style="position:absolute;left:2560;top:16171;height:124;width:124;v-text-anchor:middle;" fillcolor="#FFFFFF" filled="t" stroked="f" coordsize="21600,21600" o:gfxdata="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MXDO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  <w:p w14:paraId="05AD5B38">
    <w:pPr>
      <w:pStyle w:val="2"/>
    </w:pPr>
  </w:p>
  <w:p w14:paraId="5A5243E8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9D107">
    <w:pPr>
      <w:ind w:firstLine="6723" w:firstLineChars="2800"/>
      <w:rPr>
        <w:rFonts w:ascii="微软雅黑" w:hAnsi="微软雅黑" w:eastAsia="微软雅黑" w:cs="微软雅黑"/>
        <w:b/>
        <w:kern w:val="0"/>
        <w:sz w:val="36"/>
        <w:szCs w:val="15"/>
      </w:rPr>
    </w:pP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295275</wp:posOffset>
          </wp:positionH>
          <wp:positionV relativeFrom="paragraph">
            <wp:posOffset>-316230</wp:posOffset>
          </wp:positionV>
          <wp:extent cx="1367155" cy="1066800"/>
          <wp:effectExtent l="0" t="0" r="0" b="0"/>
          <wp:wrapNone/>
          <wp:docPr id="3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23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217805</wp:posOffset>
              </wp:positionV>
              <wp:extent cx="1657350" cy="314325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1432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415D8464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33333"/>
                              <w:sz w:val="28"/>
                              <w:szCs w:val="32"/>
                              <w:shd w:val="clear" w:color="auto" w:fill="FFFFFF"/>
                            </w:rPr>
                            <w:t>Reed Biotech Ltd</w:t>
                          </w:r>
                        </w:p>
                      </w:txbxContent>
                    </wps:txbx>
                    <wps:bodyPr vert="horz" wrap="square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17.15pt;height:24.75pt;width:130.5pt;mso-position-horizontal:right;mso-position-horizontal-relative:margin;z-index:251661312;mso-width-relative:page;mso-height-relative:page;" filled="f" stroked="f" coordsize="21600,21600" o:gfxdata="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PGR2/ZAAAABgEAAA8AAAAA&#10;AAAAAQAgAAAAIgAAAGRycy9kb3ducmV2LnhtbFBLAQIUABQAAAAIAIdO4kDhmLkI2gEAAJcDAAAO&#10;AAAAAAAAAAEAIAAAACgBAABkcnMvZTJvRG9jLnhtbFBLBQYAAAAABgAGAFkBAAB0BQAAAAA=&#10;">
              <v:fill on="f" focussize="0,0"/>
              <v:stroke on="f" weight="1.25pt"/>
              <v:imagedata o:title=""/>
              <o:lock v:ext="edit" aspectratio="f"/>
              <v:textbox>
                <w:txbxContent>
                  <w:p w14:paraId="415D8464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333333"/>
                        <w:sz w:val="28"/>
                        <w:szCs w:val="32"/>
                        <w:shd w:val="clear" w:color="auto" w:fill="FFFFFF"/>
                      </w:rPr>
                      <w:t>Reed Biotech Ltd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t>瑞迪生物科技（武汉）有限公司</w:t>
    </w:r>
  </w:p>
  <w:p w14:paraId="6CBBB1C1"/>
  <w:p w14:paraId="1E649AED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99695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7.85pt;height:0.85pt;width:510.25pt;z-index:251662336;mso-width-relative:page;mso-height-relative:page;" fillcolor="#808080" filled="t" stroked="f" coordsize="21600,21600" o:gfxdata="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Smb77VAAAABwEAAA8AAAAAAAAAAQAgAAAAIgAA&#10;AGRycy9kb3ducmV2LnhtbFBLAQIUABQAAAAIAIdO4kAre0FJ0gEAAI0DAAAOAAAAAAAAAAEAIAAA&#10;ACQBAABkcnMvZTJvRG9jLnhtbFBLBQYAAAAABgAGAFkBAABo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2841"/>
    <w:rsid w:val="00052AB2"/>
    <w:rsid w:val="00172A27"/>
    <w:rsid w:val="002701B1"/>
    <w:rsid w:val="00302DF4"/>
    <w:rsid w:val="004F0586"/>
    <w:rsid w:val="005C7C87"/>
    <w:rsid w:val="00665A41"/>
    <w:rsid w:val="00786838"/>
    <w:rsid w:val="0096693B"/>
    <w:rsid w:val="00A75004"/>
    <w:rsid w:val="00AD647C"/>
    <w:rsid w:val="00E207EF"/>
    <w:rsid w:val="00FB73C3"/>
    <w:rsid w:val="05B74771"/>
    <w:rsid w:val="07027EF6"/>
    <w:rsid w:val="0B212BCE"/>
    <w:rsid w:val="144D0B5D"/>
    <w:rsid w:val="226E2C5D"/>
    <w:rsid w:val="50707315"/>
    <w:rsid w:val="66D863DA"/>
    <w:rsid w:val="7994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Ambitious</Company>
  <Pages>2</Pages>
  <Words>118</Words>
  <Characters>678</Characters>
  <Lines>5</Lines>
  <Paragraphs>1</Paragraphs>
  <TotalTime>31</TotalTime>
  <ScaleCrop>false</ScaleCrop>
  <LinksUpToDate>false</LinksUpToDate>
  <CharactersWithSpaces>795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2023-11-01T01:02:00Z</dcterms:created>
  <dc:creator>A-01</dc:creator>
  <cp:lastModifiedBy>001</cp:lastModifiedBy>
  <cp:lastPrinted>2014-05-22T06:15:00Z</cp:lastPrinted>
  <dcterms:modified xsi:type="dcterms:W3CDTF">2026-07-06T02:08:46Z</dcterms:modified>
  <dc:title>安毕秀斯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DF923C3D3745419EB06CC681110335DD_12</vt:lpwstr>
  </property>
</Properties>
</file>